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2EC2" w14:textId="77777777" w:rsidR="003A0D46" w:rsidRPr="003A0D46" w:rsidRDefault="003A0D46" w:rsidP="003A0D46">
      <w:pPr>
        <w:rPr>
          <w:rFonts w:cstheme="minorHAnsi"/>
          <w:b/>
          <w:bCs/>
          <w:color w:val="1D2228"/>
          <w:sz w:val="26"/>
          <w:szCs w:val="26"/>
          <w:shd w:val="clear" w:color="auto" w:fill="FFFFFF"/>
        </w:rPr>
      </w:pPr>
    </w:p>
    <w:p w14:paraId="35752621" w14:textId="3C2EF43A" w:rsidR="008011D3" w:rsidRPr="003A0D46" w:rsidRDefault="008011D3" w:rsidP="003A0D46">
      <w:pPr>
        <w:rPr>
          <w:rFonts w:cstheme="minorHAnsi"/>
          <w:color w:val="1D2228"/>
          <w:sz w:val="26"/>
          <w:szCs w:val="26"/>
          <w:shd w:val="clear" w:color="auto" w:fill="FFFFFF"/>
        </w:rPr>
      </w:pPr>
      <w:r w:rsidRPr="003A0D46">
        <w:rPr>
          <w:rFonts w:cstheme="minorHAnsi"/>
          <w:b/>
          <w:bCs/>
          <w:color w:val="1D2228"/>
          <w:sz w:val="26"/>
          <w:szCs w:val="26"/>
          <w:shd w:val="clear" w:color="auto" w:fill="FFFFFF"/>
        </w:rPr>
        <w:t>You live as your higher self when you rise to the occasion</w:t>
      </w:r>
      <w:r w:rsidRPr="003A0D46">
        <w:rPr>
          <w:rFonts w:cstheme="minorHAnsi"/>
          <w:color w:val="1D2228"/>
          <w:sz w:val="26"/>
          <w:szCs w:val="26"/>
          <w:shd w:val="clear" w:color="auto" w:fill="FFFFFF"/>
        </w:rPr>
        <w:t xml:space="preserve">. </w:t>
      </w:r>
      <w:r w:rsidRPr="003A0D46">
        <w:rPr>
          <w:rFonts w:cstheme="minorHAnsi"/>
          <w:color w:val="1D2228"/>
          <w:sz w:val="26"/>
          <w:szCs w:val="26"/>
          <w:shd w:val="clear" w:color="auto" w:fill="FFFFFF"/>
        </w:rPr>
        <w:br/>
        <w:t xml:space="preserve">When you begin to honor yourself, </w:t>
      </w:r>
      <w:r w:rsidRPr="003A0D46">
        <w:rPr>
          <w:rFonts w:cstheme="minorHAnsi"/>
          <w:color w:val="1D2228"/>
          <w:sz w:val="26"/>
          <w:szCs w:val="26"/>
          <w:u w:val="single"/>
          <w:shd w:val="clear" w:color="auto" w:fill="FFFFFF"/>
        </w:rPr>
        <w:t>self-respect</w:t>
      </w:r>
      <w:r w:rsidRPr="003A0D46">
        <w:rPr>
          <w:rFonts w:cstheme="minorHAnsi"/>
          <w:color w:val="1D2228"/>
          <w:sz w:val="26"/>
          <w:szCs w:val="26"/>
          <w:shd w:val="clear" w:color="auto" w:fill="FFFFFF"/>
        </w:rPr>
        <w:t xml:space="preserve">, is aligned with your Higher Self, </w:t>
      </w:r>
      <w:r w:rsidR="00332021" w:rsidRPr="003A0D46">
        <w:rPr>
          <w:rFonts w:cstheme="minorHAnsi"/>
          <w:color w:val="1D2228"/>
          <w:sz w:val="26"/>
          <w:szCs w:val="26"/>
          <w:shd w:val="clear" w:color="auto" w:fill="FFFFFF"/>
        </w:rPr>
        <w:t xml:space="preserve">and </w:t>
      </w:r>
      <w:r w:rsidRPr="003A0D46">
        <w:rPr>
          <w:rFonts w:cstheme="minorHAnsi"/>
          <w:color w:val="1D2228"/>
          <w:sz w:val="26"/>
          <w:szCs w:val="26"/>
          <w:shd w:val="clear" w:color="auto" w:fill="FFFFFF"/>
        </w:rPr>
        <w:t xml:space="preserve">your heart </w:t>
      </w:r>
      <w:r w:rsidRPr="003A0D46">
        <w:rPr>
          <w:rFonts w:cstheme="minorHAnsi"/>
          <w:b/>
          <w:bCs/>
          <w:color w:val="1D2228"/>
          <w:sz w:val="26"/>
          <w:szCs w:val="26"/>
          <w:shd w:val="clear" w:color="auto" w:fill="FFFFFF"/>
        </w:rPr>
        <w:t>and</w:t>
      </w:r>
      <w:r w:rsidRPr="003A0D46">
        <w:rPr>
          <w:rFonts w:cstheme="minorHAnsi"/>
          <w:color w:val="1D2228"/>
          <w:sz w:val="26"/>
          <w:szCs w:val="26"/>
          <w:shd w:val="clear" w:color="auto" w:fill="FFFFFF"/>
        </w:rPr>
        <w:t xml:space="preserve"> soul. Your Higher Self is ready to lead you to a different way of seeing and experiencing your life.</w:t>
      </w:r>
    </w:p>
    <w:p w14:paraId="7935F17C" w14:textId="494F618C" w:rsidR="008011D3" w:rsidRPr="003A0D46" w:rsidRDefault="008011D3" w:rsidP="003A0D46">
      <w:pPr>
        <w:rPr>
          <w:rFonts w:cstheme="minorHAnsi"/>
          <w:color w:val="1D2228"/>
          <w:sz w:val="26"/>
          <w:szCs w:val="26"/>
          <w:shd w:val="clear" w:color="auto" w:fill="FFFFFF"/>
        </w:rPr>
      </w:pPr>
      <w:r w:rsidRPr="003A0D46">
        <w:rPr>
          <w:rFonts w:cstheme="minorHAnsi"/>
          <w:color w:val="1D2228"/>
          <w:sz w:val="26"/>
          <w:szCs w:val="26"/>
          <w:shd w:val="clear" w:color="auto" w:fill="FFFFFF"/>
        </w:rPr>
        <w:t>Your Higher Self is here to keep you walking into experiences that excite your soul. Your Higher Self is always ready to transform any past experiences that keep you emotionally tied down.</w:t>
      </w:r>
    </w:p>
    <w:p w14:paraId="712317F2" w14:textId="24130705" w:rsidR="008011D3" w:rsidRPr="003A0D46" w:rsidRDefault="008011D3">
      <w:pPr>
        <w:rPr>
          <w:rFonts w:cstheme="minorHAnsi"/>
          <w:b/>
          <w:bCs/>
          <w:color w:val="1D2228"/>
          <w:sz w:val="26"/>
          <w:szCs w:val="26"/>
          <w:shd w:val="clear" w:color="auto" w:fill="FFFFFF"/>
        </w:rPr>
      </w:pPr>
      <w:r w:rsidRPr="003A0D46">
        <w:rPr>
          <w:rFonts w:cstheme="minorHAnsi"/>
          <w:b/>
          <w:bCs/>
          <w:color w:val="1D2228"/>
          <w:sz w:val="26"/>
          <w:szCs w:val="26"/>
          <w:shd w:val="clear" w:color="auto" w:fill="FFFFFF"/>
        </w:rPr>
        <w:t>Giv</w:t>
      </w:r>
      <w:r w:rsidR="00241C2A" w:rsidRPr="003A0D46">
        <w:rPr>
          <w:rFonts w:cstheme="minorHAnsi"/>
          <w:b/>
          <w:bCs/>
          <w:color w:val="1D2228"/>
          <w:sz w:val="26"/>
          <w:szCs w:val="26"/>
          <w:shd w:val="clear" w:color="auto" w:fill="FFFFFF"/>
        </w:rPr>
        <w:t>e</w:t>
      </w:r>
      <w:r w:rsidRPr="003A0D46">
        <w:rPr>
          <w:rFonts w:cstheme="minorHAnsi"/>
          <w:b/>
          <w:bCs/>
          <w:color w:val="1D2228"/>
          <w:sz w:val="26"/>
          <w:szCs w:val="26"/>
          <w:shd w:val="clear" w:color="auto" w:fill="FFFFFF"/>
        </w:rPr>
        <w:t xml:space="preserve"> yourself a life review</w:t>
      </w:r>
      <w:r w:rsidR="00241C2A" w:rsidRPr="003A0D46">
        <w:rPr>
          <w:rFonts w:cstheme="minorHAnsi"/>
          <w:b/>
          <w:bCs/>
          <w:color w:val="1D2228"/>
          <w:sz w:val="26"/>
          <w:szCs w:val="26"/>
          <w:shd w:val="clear" w:color="auto" w:fill="FFFFFF"/>
        </w:rPr>
        <w:t>.</w:t>
      </w:r>
    </w:p>
    <w:p w14:paraId="6AFD4E19" w14:textId="77777777" w:rsidR="008011D3" w:rsidRPr="003A0D46" w:rsidRDefault="008011D3" w:rsidP="008011D3">
      <w:pPr>
        <w:pStyle w:val="ListParagraph"/>
        <w:numPr>
          <w:ilvl w:val="0"/>
          <w:numId w:val="1"/>
        </w:numPr>
        <w:rPr>
          <w:rFonts w:cstheme="minorHAnsi"/>
        </w:rPr>
      </w:pPr>
      <w:r w:rsidRPr="003A0D46">
        <w:rPr>
          <w:rFonts w:cstheme="minorHAnsi"/>
          <w:color w:val="1D2228"/>
          <w:sz w:val="26"/>
          <w:szCs w:val="26"/>
          <w:shd w:val="clear" w:color="auto" w:fill="FFFFFF"/>
        </w:rPr>
        <w:t>Where are you giving away your power?</w:t>
      </w:r>
    </w:p>
    <w:p w14:paraId="3BEC8AD4" w14:textId="25EE7A78" w:rsidR="008011D3" w:rsidRPr="003A0D46" w:rsidRDefault="008011D3" w:rsidP="008011D3">
      <w:pPr>
        <w:pStyle w:val="ListParagraph"/>
        <w:numPr>
          <w:ilvl w:val="0"/>
          <w:numId w:val="1"/>
        </w:numPr>
        <w:rPr>
          <w:rFonts w:cstheme="minorHAnsi"/>
        </w:rPr>
      </w:pPr>
      <w:r w:rsidRPr="003A0D46">
        <w:rPr>
          <w:rFonts w:cstheme="minorHAnsi"/>
          <w:color w:val="1D2228"/>
          <w:sz w:val="26"/>
          <w:szCs w:val="26"/>
          <w:shd w:val="clear" w:color="auto" w:fill="FFFFFF"/>
        </w:rPr>
        <w:t xml:space="preserve"> </w:t>
      </w:r>
      <w:r w:rsidR="00241C2A" w:rsidRPr="003A0D46">
        <w:rPr>
          <w:rFonts w:cstheme="minorHAnsi"/>
          <w:color w:val="1D2228"/>
          <w:sz w:val="26"/>
          <w:szCs w:val="26"/>
          <w:shd w:val="clear" w:color="auto" w:fill="FFFFFF"/>
        </w:rPr>
        <w:t>Are you j</w:t>
      </w:r>
      <w:r w:rsidRPr="003A0D46">
        <w:rPr>
          <w:rFonts w:cstheme="minorHAnsi"/>
          <w:color w:val="1D2228"/>
          <w:sz w:val="26"/>
          <w:szCs w:val="26"/>
          <w:shd w:val="clear" w:color="auto" w:fill="FFFFFF"/>
        </w:rPr>
        <w:t>udging yourself or others</w:t>
      </w:r>
      <w:r w:rsidR="00241C2A" w:rsidRPr="003A0D46">
        <w:rPr>
          <w:rFonts w:cstheme="minorHAnsi"/>
          <w:color w:val="1D2228"/>
          <w:sz w:val="26"/>
          <w:szCs w:val="26"/>
          <w:shd w:val="clear" w:color="auto" w:fill="FFFFFF"/>
        </w:rPr>
        <w:t>?</w:t>
      </w:r>
    </w:p>
    <w:p w14:paraId="54CC50E8" w14:textId="5F7C03C6" w:rsidR="008011D3" w:rsidRPr="003A0D46" w:rsidRDefault="008011D3" w:rsidP="008011D3">
      <w:pPr>
        <w:pStyle w:val="ListParagraph"/>
        <w:numPr>
          <w:ilvl w:val="0"/>
          <w:numId w:val="1"/>
        </w:numPr>
        <w:rPr>
          <w:rFonts w:cstheme="minorHAnsi"/>
        </w:rPr>
      </w:pPr>
      <w:r w:rsidRPr="003A0D46">
        <w:rPr>
          <w:rFonts w:cstheme="minorHAnsi"/>
          <w:color w:val="1D2228"/>
          <w:sz w:val="26"/>
          <w:szCs w:val="26"/>
          <w:shd w:val="clear" w:color="auto" w:fill="FFFFFF"/>
        </w:rPr>
        <w:t xml:space="preserve"> </w:t>
      </w:r>
      <w:r w:rsidR="003A0D46">
        <w:rPr>
          <w:rFonts w:cstheme="minorHAnsi"/>
          <w:color w:val="1D2228"/>
          <w:sz w:val="26"/>
          <w:szCs w:val="26"/>
          <w:shd w:val="clear" w:color="auto" w:fill="FFFFFF"/>
        </w:rPr>
        <w:t>Are you p</w:t>
      </w:r>
      <w:r w:rsidRPr="003A0D46">
        <w:rPr>
          <w:rFonts w:cstheme="minorHAnsi"/>
          <w:color w:val="1D2228"/>
          <w:sz w:val="26"/>
          <w:szCs w:val="26"/>
          <w:shd w:val="clear" w:color="auto" w:fill="FFFFFF"/>
        </w:rPr>
        <w:t>ermitting yourself to be disrespected in order to keep something or someone</w:t>
      </w:r>
      <w:r w:rsidR="00241C2A" w:rsidRPr="003A0D46">
        <w:rPr>
          <w:rFonts w:cstheme="minorHAnsi"/>
          <w:color w:val="1D2228"/>
          <w:sz w:val="26"/>
          <w:szCs w:val="26"/>
          <w:shd w:val="clear" w:color="auto" w:fill="FFFFFF"/>
        </w:rPr>
        <w:t>, even your children, in your life?</w:t>
      </w:r>
      <w:r w:rsidRPr="003A0D46">
        <w:rPr>
          <w:rFonts w:cstheme="minorHAnsi"/>
          <w:color w:val="1D2228"/>
          <w:sz w:val="26"/>
          <w:szCs w:val="26"/>
          <w:shd w:val="clear" w:color="auto" w:fill="FFFFFF"/>
        </w:rPr>
        <w:t xml:space="preserve"> </w:t>
      </w:r>
    </w:p>
    <w:p w14:paraId="19C5977C" w14:textId="65F096B6" w:rsidR="008011D3" w:rsidRPr="003A0D46" w:rsidRDefault="008011D3" w:rsidP="008011D3">
      <w:pPr>
        <w:pStyle w:val="ListParagraph"/>
        <w:numPr>
          <w:ilvl w:val="0"/>
          <w:numId w:val="1"/>
        </w:numPr>
        <w:rPr>
          <w:rFonts w:cstheme="minorHAnsi"/>
        </w:rPr>
      </w:pPr>
      <w:r w:rsidRPr="003A0D46">
        <w:rPr>
          <w:rFonts w:cstheme="minorHAnsi"/>
          <w:color w:val="1D2228"/>
          <w:sz w:val="26"/>
          <w:szCs w:val="26"/>
          <w:shd w:val="clear" w:color="auto" w:fill="FFFFFF"/>
        </w:rPr>
        <w:t xml:space="preserve"> Where in your journey do you cycle back to a place of regret or unforgiveness? </w:t>
      </w:r>
    </w:p>
    <w:p w14:paraId="21C86485" w14:textId="343ACC39" w:rsidR="003A0D46" w:rsidRDefault="003A0D46" w:rsidP="003A0D46">
      <w:pPr>
        <w:ind w:left="360"/>
        <w:rPr>
          <w:rFonts w:cstheme="minorHAnsi"/>
          <w:color w:val="1D2228"/>
          <w:sz w:val="26"/>
          <w:szCs w:val="26"/>
          <w:shd w:val="clear" w:color="auto" w:fill="FFFFFF"/>
        </w:rPr>
      </w:pPr>
      <w:r w:rsidRPr="003A0D46">
        <w:rPr>
          <w:rFonts w:cstheme="minorHAnsi"/>
          <w:color w:val="1D2228"/>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96B57" w14:textId="77777777" w:rsidR="003A0D46" w:rsidRDefault="003A0D46" w:rsidP="003A0D46">
      <w:pPr>
        <w:ind w:left="360"/>
        <w:rPr>
          <w:rFonts w:cstheme="minorHAnsi"/>
          <w:color w:val="1D2228"/>
          <w:sz w:val="26"/>
          <w:szCs w:val="26"/>
          <w:shd w:val="clear" w:color="auto" w:fill="FFFFFF"/>
        </w:rPr>
      </w:pPr>
    </w:p>
    <w:p w14:paraId="469BD2C6" w14:textId="34DCE0A8" w:rsidR="008011D3" w:rsidRDefault="008011D3" w:rsidP="003A0D46">
      <w:pPr>
        <w:ind w:left="360"/>
        <w:rPr>
          <w:rFonts w:cstheme="minorHAnsi"/>
          <w:color w:val="1D2228"/>
          <w:sz w:val="26"/>
          <w:szCs w:val="26"/>
          <w:shd w:val="clear" w:color="auto" w:fill="FFFFFF"/>
        </w:rPr>
      </w:pPr>
      <w:r w:rsidRPr="003A0D46">
        <w:rPr>
          <w:rFonts w:cstheme="minorHAnsi"/>
          <w:color w:val="1D2228"/>
          <w:sz w:val="26"/>
          <w:szCs w:val="26"/>
          <w:shd w:val="clear" w:color="auto" w:fill="FFFFFF"/>
        </w:rPr>
        <w:t>What behaviors will I permit</w:t>
      </w:r>
      <w:r w:rsidR="003A0D46">
        <w:rPr>
          <w:rFonts w:cstheme="minorHAnsi"/>
          <w:color w:val="1D2228"/>
          <w:sz w:val="26"/>
          <w:szCs w:val="26"/>
          <w:shd w:val="clear" w:color="auto" w:fill="FFFFFF"/>
        </w:rPr>
        <w:t xml:space="preserve"> moving forward</w:t>
      </w:r>
      <w:r w:rsidRPr="003A0D46">
        <w:rPr>
          <w:rFonts w:cstheme="minorHAnsi"/>
          <w:color w:val="1D2228"/>
          <w:sz w:val="26"/>
          <w:szCs w:val="26"/>
          <w:shd w:val="clear" w:color="auto" w:fill="FFFFFF"/>
        </w:rPr>
        <w:t xml:space="preserve">? </w:t>
      </w:r>
      <w:r w:rsidR="003A0D46">
        <w:rPr>
          <w:rFonts w:cstheme="minorHAnsi"/>
          <w:color w:val="1D2228"/>
          <w:sz w:val="26"/>
          <w:szCs w:val="26"/>
          <w:shd w:val="clear" w:color="auto" w:fill="FFFFFF"/>
        </w:rPr>
        <w:t xml:space="preserve"> </w:t>
      </w:r>
      <w:r w:rsidR="003A0D46" w:rsidRPr="003A0D46">
        <w:rPr>
          <w:rFonts w:cstheme="minorHAnsi"/>
          <w:color w:val="1D2228"/>
          <w:sz w:val="26"/>
          <w:szCs w:val="26"/>
          <w:shd w:val="clear" w:color="auto" w:fill="FFFFFF"/>
        </w:rPr>
        <w:t>It’s time to make a list. Be honest!!</w:t>
      </w:r>
    </w:p>
    <w:p w14:paraId="3036D2E1" w14:textId="4244D6C8" w:rsidR="003A0D46" w:rsidRPr="003A0D46" w:rsidRDefault="003A0D46" w:rsidP="008011D3">
      <w:pPr>
        <w:ind w:left="360"/>
        <w:rPr>
          <w:rFonts w:cstheme="minorHAnsi"/>
          <w:color w:val="1D2228"/>
          <w:sz w:val="26"/>
          <w:szCs w:val="26"/>
          <w:shd w:val="clear" w:color="auto" w:fill="FFFFFF"/>
        </w:rPr>
      </w:pPr>
      <w:r w:rsidRPr="003A0D46">
        <w:rPr>
          <w:rFonts w:cstheme="minorHAnsi"/>
          <w:color w:val="1D2228"/>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B23EB9" w14:textId="18AAE2DC" w:rsidR="00D94963" w:rsidRDefault="008011D3" w:rsidP="008011D3">
      <w:pPr>
        <w:ind w:left="360"/>
        <w:rPr>
          <w:rFonts w:cstheme="minorHAnsi"/>
          <w:color w:val="1D2228"/>
          <w:sz w:val="26"/>
          <w:szCs w:val="26"/>
          <w:shd w:val="clear" w:color="auto" w:fill="FFFFFF"/>
        </w:rPr>
      </w:pPr>
      <w:r w:rsidRPr="003A0D46">
        <w:rPr>
          <w:rFonts w:cstheme="minorHAnsi"/>
          <w:color w:val="1D2228"/>
          <w:sz w:val="26"/>
          <w:szCs w:val="26"/>
          <w:shd w:val="clear" w:color="auto" w:fill="FFFFFF"/>
        </w:rPr>
        <w:t xml:space="preserve">What behaviors will </w:t>
      </w:r>
      <w:r w:rsidR="003A0D46">
        <w:rPr>
          <w:rFonts w:cstheme="minorHAnsi"/>
          <w:color w:val="1D2228"/>
          <w:sz w:val="26"/>
          <w:szCs w:val="26"/>
          <w:shd w:val="clear" w:color="auto" w:fill="FFFFFF"/>
        </w:rPr>
        <w:t>I get rid of in the new year</w:t>
      </w:r>
      <w:r w:rsidR="00D94963" w:rsidRPr="003A0D46">
        <w:rPr>
          <w:rFonts w:cstheme="minorHAnsi"/>
          <w:color w:val="1D2228"/>
          <w:sz w:val="26"/>
          <w:szCs w:val="26"/>
          <w:shd w:val="clear" w:color="auto" w:fill="FFFFFF"/>
        </w:rPr>
        <w:t>?</w:t>
      </w:r>
      <w:r w:rsidRPr="003A0D46">
        <w:rPr>
          <w:rFonts w:cstheme="minorHAnsi"/>
          <w:color w:val="1D2228"/>
          <w:sz w:val="26"/>
          <w:szCs w:val="26"/>
          <w:shd w:val="clear" w:color="auto" w:fill="FFFFFF"/>
        </w:rPr>
        <w:t xml:space="preserve"> </w:t>
      </w:r>
    </w:p>
    <w:p w14:paraId="5DDF6D84" w14:textId="5F794B80" w:rsidR="003A0D46" w:rsidRPr="003A0D46" w:rsidRDefault="003A0D46" w:rsidP="008011D3">
      <w:pPr>
        <w:ind w:left="360"/>
        <w:rPr>
          <w:rFonts w:cstheme="minorHAnsi"/>
          <w:color w:val="1D2228"/>
          <w:sz w:val="26"/>
          <w:szCs w:val="26"/>
          <w:shd w:val="clear" w:color="auto" w:fill="FFFFFF"/>
        </w:rPr>
      </w:pPr>
      <w:r w:rsidRPr="003A0D46">
        <w:rPr>
          <w:rFonts w:cstheme="minorHAnsi"/>
          <w:color w:val="1D2228"/>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755C09" w14:textId="58F297E5" w:rsidR="008011D3" w:rsidRDefault="008011D3" w:rsidP="008011D3">
      <w:pPr>
        <w:ind w:left="360"/>
        <w:rPr>
          <w:rFonts w:cstheme="minorHAnsi"/>
          <w:color w:val="1D2228"/>
          <w:sz w:val="26"/>
          <w:szCs w:val="26"/>
          <w:shd w:val="clear" w:color="auto" w:fill="FFFFFF"/>
        </w:rPr>
      </w:pPr>
      <w:r w:rsidRPr="003A0D46">
        <w:rPr>
          <w:rFonts w:cstheme="minorHAnsi"/>
          <w:color w:val="1D2228"/>
          <w:sz w:val="26"/>
          <w:szCs w:val="26"/>
          <w:shd w:val="clear" w:color="auto" w:fill="FFFFFF"/>
        </w:rPr>
        <w:t xml:space="preserve">What </w:t>
      </w:r>
      <w:r w:rsidR="00D94963" w:rsidRPr="003A0D46">
        <w:rPr>
          <w:rFonts w:cstheme="minorHAnsi"/>
          <w:color w:val="1D2228"/>
          <w:sz w:val="26"/>
          <w:szCs w:val="26"/>
          <w:shd w:val="clear" w:color="auto" w:fill="FFFFFF"/>
        </w:rPr>
        <w:t>am I willing to accept in the place of disrespect?</w:t>
      </w:r>
      <w:r w:rsidRPr="003A0D46">
        <w:rPr>
          <w:rFonts w:cstheme="minorHAnsi"/>
          <w:color w:val="1D2228"/>
          <w:sz w:val="26"/>
          <w:szCs w:val="26"/>
          <w:shd w:val="clear" w:color="auto" w:fill="FFFFFF"/>
        </w:rPr>
        <w:t xml:space="preserve"> </w:t>
      </w:r>
    </w:p>
    <w:p w14:paraId="09A1EBDD" w14:textId="23E23E1A" w:rsidR="003A0D46" w:rsidRPr="003A0D46" w:rsidRDefault="003A0D46" w:rsidP="008011D3">
      <w:pPr>
        <w:ind w:left="360"/>
        <w:rPr>
          <w:rFonts w:cstheme="minorHAnsi"/>
          <w:color w:val="1D2228"/>
          <w:sz w:val="26"/>
          <w:szCs w:val="26"/>
          <w:shd w:val="clear" w:color="auto" w:fill="FFFFFF"/>
        </w:rPr>
      </w:pPr>
      <w:r w:rsidRPr="003A0D46">
        <w:rPr>
          <w:rFonts w:cstheme="minorHAnsi"/>
          <w:color w:val="1D2228"/>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A4CA6" w14:textId="36446113" w:rsidR="00D5541E" w:rsidRDefault="008011D3" w:rsidP="008011D3">
      <w:pPr>
        <w:ind w:left="360"/>
        <w:rPr>
          <w:rFonts w:cstheme="minorHAnsi"/>
          <w:color w:val="1D2228"/>
          <w:sz w:val="26"/>
          <w:szCs w:val="26"/>
          <w:shd w:val="clear" w:color="auto" w:fill="FFFFFF"/>
        </w:rPr>
      </w:pPr>
      <w:r w:rsidRPr="003A0D46">
        <w:rPr>
          <w:rFonts w:cstheme="minorHAnsi"/>
          <w:color w:val="1D2228"/>
          <w:sz w:val="26"/>
          <w:szCs w:val="26"/>
          <w:shd w:val="clear" w:color="auto" w:fill="FFFFFF"/>
        </w:rPr>
        <w:t xml:space="preserve">Now write about your </w:t>
      </w:r>
      <w:r w:rsidR="00332021" w:rsidRPr="003A0D46">
        <w:rPr>
          <w:rFonts w:cstheme="minorHAnsi"/>
          <w:color w:val="1D2228"/>
          <w:sz w:val="26"/>
          <w:szCs w:val="26"/>
          <w:shd w:val="clear" w:color="auto" w:fill="FFFFFF"/>
        </w:rPr>
        <w:t>P</w:t>
      </w:r>
      <w:r w:rsidRPr="003A0D46">
        <w:rPr>
          <w:rFonts w:cstheme="minorHAnsi"/>
          <w:color w:val="1D2228"/>
          <w:sz w:val="26"/>
          <w:szCs w:val="26"/>
          <w:shd w:val="clear" w:color="auto" w:fill="FFFFFF"/>
        </w:rPr>
        <w:t xml:space="preserve">lot </w:t>
      </w:r>
      <w:r w:rsidR="00332021" w:rsidRPr="003A0D46">
        <w:rPr>
          <w:rFonts w:cstheme="minorHAnsi"/>
          <w:color w:val="1D2228"/>
          <w:sz w:val="26"/>
          <w:szCs w:val="26"/>
          <w:shd w:val="clear" w:color="auto" w:fill="FFFFFF"/>
        </w:rPr>
        <w:t>T</w:t>
      </w:r>
      <w:r w:rsidRPr="003A0D46">
        <w:rPr>
          <w:rFonts w:cstheme="minorHAnsi"/>
          <w:color w:val="1D2228"/>
          <w:sz w:val="26"/>
          <w:szCs w:val="26"/>
          <w:shd w:val="clear" w:color="auto" w:fill="FFFFFF"/>
        </w:rPr>
        <w:t>wist.</w:t>
      </w:r>
      <w:r w:rsidR="00E42C64" w:rsidRPr="003A0D46">
        <w:rPr>
          <w:rFonts w:cstheme="minorHAnsi"/>
          <w:color w:val="1D2228"/>
          <w:sz w:val="26"/>
          <w:szCs w:val="26"/>
          <w:shd w:val="clear" w:color="auto" w:fill="FFFFFF"/>
        </w:rPr>
        <w:t xml:space="preserve"> Use your imagination, think BIG.</w:t>
      </w:r>
      <w:r w:rsidRPr="003A0D46">
        <w:rPr>
          <w:rFonts w:cstheme="minorHAnsi"/>
          <w:color w:val="1D2228"/>
          <w:sz w:val="26"/>
          <w:szCs w:val="26"/>
          <w:shd w:val="clear" w:color="auto" w:fill="FFFFFF"/>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D46" w:rsidRPr="003A0D46">
        <w:rPr>
          <w:rFonts w:cstheme="minorHAnsi"/>
          <w:color w:val="1D2228"/>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4CE9BE" w14:textId="39B0280B" w:rsidR="00BD34E1" w:rsidRDefault="00BD34E1" w:rsidP="008011D3">
      <w:pPr>
        <w:ind w:left="360"/>
        <w:rPr>
          <w:rFonts w:cstheme="minorHAnsi"/>
          <w:color w:val="1D2228"/>
          <w:sz w:val="26"/>
          <w:szCs w:val="26"/>
          <w:shd w:val="clear" w:color="auto" w:fill="FFFFFF"/>
        </w:rPr>
      </w:pPr>
    </w:p>
    <w:p w14:paraId="35FCF7F4" w14:textId="0E3E4065" w:rsidR="00BD34E1" w:rsidRPr="00BD34E1" w:rsidRDefault="00BD34E1" w:rsidP="00BD34E1">
      <w:pPr>
        <w:pStyle w:val="ListParagraph"/>
        <w:numPr>
          <w:ilvl w:val="0"/>
          <w:numId w:val="3"/>
        </w:numPr>
        <w:rPr>
          <w:rFonts w:cstheme="minorHAnsi"/>
        </w:rPr>
      </w:pPr>
      <w:r w:rsidRPr="00BD34E1">
        <w:rPr>
          <w:rFonts w:cstheme="minorHAnsi"/>
          <w:color w:val="1D2228"/>
          <w:sz w:val="26"/>
          <w:szCs w:val="26"/>
          <w:shd w:val="clear" w:color="auto" w:fill="FFFFFF"/>
        </w:rPr>
        <w:t xml:space="preserve">Send responses to </w:t>
      </w:r>
      <w:bookmarkStart w:id="0" w:name="_Hlk122005019"/>
      <w:r w:rsidRPr="00BD34E1">
        <w:rPr>
          <w:rFonts w:cstheme="minorHAnsi"/>
          <w:color w:val="1D2228"/>
          <w:sz w:val="26"/>
          <w:szCs w:val="26"/>
          <w:shd w:val="clear" w:color="auto" w:fill="FFFFFF"/>
        </w:rPr>
        <w:fldChar w:fldCharType="begin"/>
      </w:r>
      <w:r w:rsidRPr="00BD34E1">
        <w:rPr>
          <w:rFonts w:cstheme="minorHAnsi"/>
          <w:color w:val="1D2228"/>
          <w:sz w:val="26"/>
          <w:szCs w:val="26"/>
          <w:shd w:val="clear" w:color="auto" w:fill="FFFFFF"/>
        </w:rPr>
        <w:instrText>HYPERLINK "mailto:patricia@accessyourintuition.com?subject=Life%20Review%20Worksheet"</w:instrText>
      </w:r>
      <w:r>
        <w:rPr>
          <w:shd w:val="clear" w:color="auto" w:fill="FFFFFF"/>
        </w:rPr>
      </w:r>
      <w:r w:rsidRPr="00BD34E1">
        <w:rPr>
          <w:rFonts w:cstheme="minorHAnsi"/>
          <w:color w:val="1D2228"/>
          <w:sz w:val="26"/>
          <w:szCs w:val="26"/>
          <w:shd w:val="clear" w:color="auto" w:fill="FFFFFF"/>
        </w:rPr>
        <w:fldChar w:fldCharType="separate"/>
      </w:r>
      <w:bookmarkEnd w:id="0"/>
      <w:r w:rsidRPr="00BD34E1">
        <w:rPr>
          <w:rStyle w:val="Hyperlink"/>
          <w:rFonts w:cstheme="minorHAnsi"/>
          <w:sz w:val="26"/>
          <w:szCs w:val="26"/>
          <w:shd w:val="clear" w:color="auto" w:fill="FFFFFF"/>
        </w:rPr>
        <w:t>patricia@accessyourintuition.com</w:t>
      </w:r>
      <w:r w:rsidRPr="00BD34E1">
        <w:rPr>
          <w:rFonts w:cstheme="minorHAnsi"/>
          <w:color w:val="1D2228"/>
          <w:sz w:val="26"/>
          <w:szCs w:val="26"/>
          <w:shd w:val="clear" w:color="auto" w:fill="FFFFFF"/>
        </w:rPr>
        <w:fldChar w:fldCharType="end"/>
      </w:r>
      <w:r w:rsidRPr="00BD34E1">
        <w:rPr>
          <w:rFonts w:cstheme="minorHAnsi"/>
          <w:color w:val="1D2228"/>
          <w:sz w:val="26"/>
          <w:szCs w:val="26"/>
          <w:shd w:val="clear" w:color="auto" w:fill="FFFFFF"/>
        </w:rPr>
        <w:t xml:space="preserve"> and become eligible for a FREE coaching session valued at $200!</w:t>
      </w:r>
    </w:p>
    <w:sectPr w:rsidR="00BD34E1" w:rsidRPr="00BD34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A85A" w14:textId="77777777" w:rsidR="00B80BBC" w:rsidRDefault="00B80BBC" w:rsidP="003A0D46">
      <w:pPr>
        <w:spacing w:after="0" w:line="240" w:lineRule="auto"/>
      </w:pPr>
      <w:r>
        <w:separator/>
      </w:r>
    </w:p>
  </w:endnote>
  <w:endnote w:type="continuationSeparator" w:id="0">
    <w:p w14:paraId="31CFEA3C" w14:textId="77777777" w:rsidR="00B80BBC" w:rsidRDefault="00B80BBC" w:rsidP="003A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4126" w14:textId="77777777" w:rsidR="00B80BBC" w:rsidRDefault="00B80BBC" w:rsidP="003A0D46">
      <w:pPr>
        <w:spacing w:after="0" w:line="240" w:lineRule="auto"/>
      </w:pPr>
      <w:r>
        <w:separator/>
      </w:r>
    </w:p>
  </w:footnote>
  <w:footnote w:type="continuationSeparator" w:id="0">
    <w:p w14:paraId="27512D89" w14:textId="77777777" w:rsidR="00B80BBC" w:rsidRDefault="00B80BBC" w:rsidP="003A0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65B6" w14:textId="7645E903" w:rsidR="003A0D46" w:rsidRDefault="003A0D46" w:rsidP="00BD34E1">
    <w:pPr>
      <w:pStyle w:val="Header"/>
      <w:jc w:val="center"/>
    </w:pPr>
    <w:r>
      <w:rPr>
        <w:noProof/>
      </w:rPr>
      <w:drawing>
        <wp:inline distT="0" distB="0" distL="0" distR="0" wp14:anchorId="73090E53" wp14:editId="0EC1F418">
          <wp:extent cx="2643975" cy="609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08116" cy="624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064F8"/>
    <w:multiLevelType w:val="hybridMultilevel"/>
    <w:tmpl w:val="0966EC7A"/>
    <w:lvl w:ilvl="0" w:tplc="A44804D6">
      <w:start w:val="1"/>
      <w:numFmt w:val="decimal"/>
      <w:lvlText w:val="%1."/>
      <w:lvlJc w:val="left"/>
      <w:pPr>
        <w:ind w:left="720" w:hanging="360"/>
      </w:pPr>
      <w:rPr>
        <w:rFonts w:ascii="Segoe UI" w:hAnsi="Segoe UI" w:cs="Segoe UI" w:hint="default"/>
        <w:color w:val="1D2228"/>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37346"/>
    <w:multiLevelType w:val="hybridMultilevel"/>
    <w:tmpl w:val="4A1A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FB605B"/>
    <w:multiLevelType w:val="hybridMultilevel"/>
    <w:tmpl w:val="482AEF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60917998">
    <w:abstractNumId w:val="0"/>
  </w:num>
  <w:num w:numId="2" w16cid:durableId="2124885997">
    <w:abstractNumId w:val="1"/>
  </w:num>
  <w:num w:numId="3" w16cid:durableId="385953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D3"/>
    <w:rsid w:val="00241C2A"/>
    <w:rsid w:val="002E133B"/>
    <w:rsid w:val="00332021"/>
    <w:rsid w:val="003A0D46"/>
    <w:rsid w:val="008011D3"/>
    <w:rsid w:val="009B6B7B"/>
    <w:rsid w:val="00B80BBC"/>
    <w:rsid w:val="00BD34E1"/>
    <w:rsid w:val="00D5541E"/>
    <w:rsid w:val="00D94963"/>
    <w:rsid w:val="00E42C64"/>
    <w:rsid w:val="00F86D98"/>
    <w:rsid w:val="00F9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D6016"/>
  <w15:chartTrackingRefBased/>
  <w15:docId w15:val="{336CBB3B-2484-428A-9708-8C7C11B9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D3"/>
    <w:pPr>
      <w:ind w:left="720"/>
      <w:contextualSpacing/>
    </w:pPr>
  </w:style>
  <w:style w:type="paragraph" w:styleId="Header">
    <w:name w:val="header"/>
    <w:basedOn w:val="Normal"/>
    <w:link w:val="HeaderChar"/>
    <w:uiPriority w:val="99"/>
    <w:unhideWhenUsed/>
    <w:rsid w:val="003A0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D46"/>
  </w:style>
  <w:style w:type="paragraph" w:styleId="Footer">
    <w:name w:val="footer"/>
    <w:basedOn w:val="Normal"/>
    <w:link w:val="FooterChar"/>
    <w:uiPriority w:val="99"/>
    <w:unhideWhenUsed/>
    <w:rsid w:val="003A0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D46"/>
  </w:style>
  <w:style w:type="character" w:styleId="Hyperlink">
    <w:name w:val="Hyperlink"/>
    <w:basedOn w:val="DefaultParagraphFont"/>
    <w:uiPriority w:val="99"/>
    <w:unhideWhenUsed/>
    <w:rsid w:val="00BD34E1"/>
    <w:rPr>
      <w:color w:val="0563C1" w:themeColor="hyperlink"/>
      <w:u w:val="single"/>
    </w:rPr>
  </w:style>
  <w:style w:type="character" w:styleId="UnresolvedMention">
    <w:name w:val="Unresolved Mention"/>
    <w:basedOn w:val="DefaultParagraphFont"/>
    <w:uiPriority w:val="99"/>
    <w:semiHidden/>
    <w:unhideWhenUsed/>
    <w:rsid w:val="00BD34E1"/>
    <w:rPr>
      <w:color w:val="605E5C"/>
      <w:shd w:val="clear" w:color="auto" w:fill="E1DFDD"/>
    </w:rPr>
  </w:style>
  <w:style w:type="character" w:styleId="FollowedHyperlink">
    <w:name w:val="FollowedHyperlink"/>
    <w:basedOn w:val="DefaultParagraphFont"/>
    <w:uiPriority w:val="99"/>
    <w:semiHidden/>
    <w:unhideWhenUsed/>
    <w:rsid w:val="00BD3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Hill</dc:creator>
  <cp:keywords/>
  <dc:description/>
  <cp:lastModifiedBy>Peter Kimmel</cp:lastModifiedBy>
  <cp:revision>3</cp:revision>
  <cp:lastPrinted>2021-08-19T22:16:00Z</cp:lastPrinted>
  <dcterms:created xsi:type="dcterms:W3CDTF">2022-12-15T18:55:00Z</dcterms:created>
  <dcterms:modified xsi:type="dcterms:W3CDTF">2022-12-15T19:00:00Z</dcterms:modified>
</cp:coreProperties>
</file>